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BBD2F" w14:textId="375411C0" w:rsidR="00246140" w:rsidRPr="00246140" w:rsidRDefault="00C80DAF" w:rsidP="00246140">
      <w:pPr>
        <w:pStyle w:val="Citazioneintensa"/>
        <w:ind w:left="1296"/>
        <w:contextualSpacing/>
        <w:jc w:val="center"/>
        <w:rPr>
          <w:lang w:eastAsia="it-IT"/>
        </w:rPr>
      </w:pPr>
      <w:bookmarkStart w:id="0" w:name="_GoBack"/>
      <w:bookmarkEnd w:id="0"/>
      <w:r>
        <w:rPr>
          <w:lang w:eastAsia="it-IT"/>
        </w:rPr>
        <w:t xml:space="preserve">Alternanza scuola lavoro: </w:t>
      </w:r>
      <w:r w:rsidR="00490A5C" w:rsidRPr="00490A5C">
        <w:rPr>
          <w:lang w:eastAsia="it-IT"/>
        </w:rPr>
        <w:t>Strumenti per l’analisi giuridica, politica e sociale</w:t>
      </w:r>
      <w:r w:rsidR="00246140">
        <w:rPr>
          <w:lang w:eastAsia="it-IT"/>
        </w:rPr>
        <w:t xml:space="preserve"> MODULO 1: INTRODUZIONE AL DIRITTO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6"/>
        <w:gridCol w:w="7002"/>
      </w:tblGrid>
      <w:tr w:rsidR="00490A5C" w:rsidRPr="00B96ECE" w14:paraId="120B75C7" w14:textId="77777777" w:rsidTr="008E0846">
        <w:trPr>
          <w:trHeight w:val="610"/>
        </w:trPr>
        <w:tc>
          <w:tcPr>
            <w:tcW w:w="2660" w:type="dxa"/>
          </w:tcPr>
          <w:p w14:paraId="58E04305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Struttura </w:t>
            </w:r>
          </w:p>
          <w:p w14:paraId="2E780F4D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Ospitante</w:t>
            </w:r>
          </w:p>
        </w:tc>
        <w:tc>
          <w:tcPr>
            <w:tcW w:w="7118" w:type="dxa"/>
          </w:tcPr>
          <w:p w14:paraId="4EEFD9CF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Dipartimento di Scienze Politiche, Giuridiche e Studi Internazionali</w:t>
            </w:r>
          </w:p>
          <w:p w14:paraId="71EC51CF" w14:textId="77777777" w:rsidR="00490A5C" w:rsidRPr="00B96ECE" w:rsidRDefault="00490A5C" w:rsidP="00636DE9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1CF44527" w14:textId="77777777" w:rsidTr="008E0846">
        <w:trPr>
          <w:trHeight w:val="801"/>
        </w:trPr>
        <w:tc>
          <w:tcPr>
            <w:tcW w:w="2660" w:type="dxa"/>
          </w:tcPr>
          <w:p w14:paraId="5CB20545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Periodo </w:t>
            </w:r>
          </w:p>
          <w:p w14:paraId="348107D3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e Frequenza</w:t>
            </w:r>
          </w:p>
        </w:tc>
        <w:tc>
          <w:tcPr>
            <w:tcW w:w="7118" w:type="dxa"/>
          </w:tcPr>
          <w:p w14:paraId="65E02AD5" w14:textId="77777777" w:rsidR="00246140" w:rsidRDefault="00246140" w:rsidP="00246140">
            <w:pPr>
              <w:jc w:val="both"/>
              <w:rPr>
                <w:sz w:val="20"/>
                <w:szCs w:val="20"/>
              </w:rPr>
            </w:pPr>
          </w:p>
          <w:p w14:paraId="2CAEDB55" w14:textId="46EC3A4E" w:rsidR="00246140" w:rsidRPr="00246140" w:rsidRDefault="00246140" w:rsidP="00246140">
            <w:pPr>
              <w:jc w:val="both"/>
              <w:rPr>
                <w:sz w:val="20"/>
                <w:szCs w:val="20"/>
              </w:rPr>
            </w:pPr>
            <w:r w:rsidRPr="00246140">
              <w:rPr>
                <w:sz w:val="20"/>
                <w:szCs w:val="20"/>
              </w:rPr>
              <w:t>6 novembre 2017 dalle ore 14.30 alle ore 18.30 (aula B3)</w:t>
            </w:r>
          </w:p>
          <w:p w14:paraId="4B212737" w14:textId="39C6F91A" w:rsidR="00246140" w:rsidRPr="00246140" w:rsidRDefault="00246140" w:rsidP="00246140">
            <w:pPr>
              <w:jc w:val="both"/>
              <w:rPr>
                <w:sz w:val="20"/>
                <w:szCs w:val="20"/>
              </w:rPr>
            </w:pPr>
            <w:r w:rsidRPr="00246140">
              <w:rPr>
                <w:sz w:val="20"/>
                <w:szCs w:val="20"/>
              </w:rPr>
              <w:t>7 novembre 2017 dalle ore 14.30 alle ore 18.30 (aula B3)</w:t>
            </w:r>
          </w:p>
          <w:p w14:paraId="51EA52EE" w14:textId="26CAB703" w:rsidR="00246140" w:rsidRPr="00246140" w:rsidRDefault="00246140" w:rsidP="00246140">
            <w:pPr>
              <w:jc w:val="both"/>
              <w:rPr>
                <w:sz w:val="20"/>
                <w:szCs w:val="20"/>
              </w:rPr>
            </w:pPr>
            <w:r w:rsidRPr="00246140">
              <w:rPr>
                <w:sz w:val="20"/>
                <w:szCs w:val="20"/>
              </w:rPr>
              <w:t>8 novembre 2017 dalle ore 14.30 alle ore 18.30 (aula B3)</w:t>
            </w:r>
          </w:p>
          <w:p w14:paraId="257C4828" w14:textId="3A1810A2" w:rsidR="00246140" w:rsidRPr="00246140" w:rsidRDefault="00246140" w:rsidP="00246140">
            <w:pPr>
              <w:jc w:val="both"/>
              <w:rPr>
                <w:sz w:val="20"/>
                <w:szCs w:val="20"/>
              </w:rPr>
            </w:pPr>
            <w:r w:rsidRPr="00246140">
              <w:rPr>
                <w:sz w:val="20"/>
                <w:szCs w:val="20"/>
              </w:rPr>
              <w:t>9 novembre 2017 dalle ore 14.30 alle ore 18.30 (aula B2)</w:t>
            </w:r>
          </w:p>
          <w:p w14:paraId="63D8299C" w14:textId="77777777" w:rsidR="00490A5C" w:rsidRDefault="00246140" w:rsidP="00246140">
            <w:pPr>
              <w:jc w:val="both"/>
              <w:rPr>
                <w:sz w:val="20"/>
                <w:szCs w:val="20"/>
              </w:rPr>
            </w:pPr>
            <w:r w:rsidRPr="00246140">
              <w:rPr>
                <w:sz w:val="20"/>
                <w:szCs w:val="20"/>
              </w:rPr>
              <w:t>10 novembre 2017 dalle ore 14.30 alle ore 18.30 (aula B)</w:t>
            </w:r>
          </w:p>
          <w:p w14:paraId="495A0164" w14:textId="17745B53" w:rsidR="00246140" w:rsidRPr="00B96ECE" w:rsidRDefault="00246140" w:rsidP="00246140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1A866224" w14:textId="77777777" w:rsidTr="008E0846">
        <w:trPr>
          <w:trHeight w:val="578"/>
        </w:trPr>
        <w:tc>
          <w:tcPr>
            <w:tcW w:w="2660" w:type="dxa"/>
          </w:tcPr>
          <w:p w14:paraId="131BA170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Ore di attività per studente e numero studenti ammessi ad ogni percorso</w:t>
            </w:r>
          </w:p>
        </w:tc>
        <w:tc>
          <w:tcPr>
            <w:tcW w:w="7118" w:type="dxa"/>
          </w:tcPr>
          <w:p w14:paraId="260CFC63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n. 60 ore per l’intero percorso</w:t>
            </w:r>
          </w:p>
          <w:p w14:paraId="5B3B2C5E" w14:textId="77777777" w:rsidR="00490A5C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n. 50 studenti </w:t>
            </w:r>
          </w:p>
          <w:p w14:paraId="0821FA27" w14:textId="31B22496" w:rsidR="00490A5C" w:rsidRPr="00246140" w:rsidRDefault="00490A5C" w:rsidP="008E0846">
            <w:pPr>
              <w:jc w:val="both"/>
              <w:rPr>
                <w:b/>
                <w:sz w:val="20"/>
                <w:szCs w:val="20"/>
              </w:rPr>
            </w:pPr>
            <w:r w:rsidRPr="00246140">
              <w:rPr>
                <w:b/>
                <w:sz w:val="20"/>
                <w:szCs w:val="20"/>
              </w:rPr>
              <w:t>Può essere scelto un solo modulo, due o tutti e tre i moduli.</w:t>
            </w:r>
          </w:p>
        </w:tc>
      </w:tr>
      <w:tr w:rsidR="00490A5C" w:rsidRPr="00B96ECE" w14:paraId="0A113136" w14:textId="77777777" w:rsidTr="008E0846">
        <w:trPr>
          <w:trHeight w:val="1259"/>
        </w:trPr>
        <w:tc>
          <w:tcPr>
            <w:tcW w:w="2660" w:type="dxa"/>
          </w:tcPr>
          <w:p w14:paraId="306FCCDB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Descrizione </w:t>
            </w:r>
          </w:p>
          <w:p w14:paraId="4C12B5DD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del Progetto</w:t>
            </w:r>
          </w:p>
        </w:tc>
        <w:tc>
          <w:tcPr>
            <w:tcW w:w="7118" w:type="dxa"/>
          </w:tcPr>
          <w:p w14:paraId="04D7C3FE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Il laboratorio si articola in tre moduli:</w:t>
            </w:r>
          </w:p>
          <w:p w14:paraId="64869F8B" w14:textId="77777777" w:rsidR="00490A5C" w:rsidRPr="00B96ECE" w:rsidRDefault="00490A5C" w:rsidP="00490A5C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modulo di introduzione al diritto (20 ore)</w:t>
            </w:r>
          </w:p>
          <w:p w14:paraId="1BA38126" w14:textId="77777777" w:rsidR="00490A5C" w:rsidRPr="00B96ECE" w:rsidRDefault="00490A5C" w:rsidP="00490A5C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modulo di politiche pubbliche, decisioni e Unione europea (20 ore)</w:t>
            </w:r>
          </w:p>
          <w:p w14:paraId="6A9E46A0" w14:textId="77777777" w:rsidR="00490A5C" w:rsidRPr="00B96ECE" w:rsidRDefault="00490A5C" w:rsidP="00490A5C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modulo di ricerca sociale (20 ore)</w:t>
            </w:r>
          </w:p>
          <w:p w14:paraId="55084E54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Gli studenti possono partecipare a tutti e tre i moduli oppure selezionare il modulo o i moduli da frequentare.</w:t>
            </w:r>
          </w:p>
          <w:p w14:paraId="3AB1BD10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Ciascun modulo prevede una breve introduzione, si sviluppa attraverso attività pratiche svolte dai partecipanti e si conclude con una discussione di tali attività. Al termine di ogni laboratorio vengono anche forniti elementi per collegare il laboratorio a specifiche figure o attività professionali.</w:t>
            </w:r>
          </w:p>
          <w:p w14:paraId="4FAEF2C4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</w:p>
          <w:p w14:paraId="05A42EE2" w14:textId="6ACE6BA8" w:rsidR="00490A5C" w:rsidRPr="00B96ECE" w:rsidRDefault="00246140" w:rsidP="008E0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0A5C" w:rsidRPr="00B96ECE">
              <w:rPr>
                <w:sz w:val="20"/>
                <w:szCs w:val="20"/>
              </w:rPr>
              <w:t>) Il modulo di “</w:t>
            </w:r>
            <w:r w:rsidR="00490A5C" w:rsidRPr="00B96ECE">
              <w:rPr>
                <w:b/>
                <w:sz w:val="20"/>
                <w:szCs w:val="20"/>
              </w:rPr>
              <w:t>Introduzione al diritto”</w:t>
            </w:r>
            <w:r w:rsidR="00490A5C" w:rsidRPr="00B96ECE">
              <w:rPr>
                <w:sz w:val="20"/>
                <w:szCs w:val="20"/>
              </w:rPr>
              <w:t xml:space="preserve"> si propone di mettere a fuoco le caratteristiche fondamentali del linguaggio e della normatività giuridica; le fonti interne ed elementi per la loro ricerca in rete; nozione di contratto.</w:t>
            </w:r>
          </w:p>
          <w:p w14:paraId="193E6764" w14:textId="77777777" w:rsidR="00490A5C" w:rsidRPr="00B96ECE" w:rsidRDefault="00490A5C" w:rsidP="00246140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702175EF" w14:textId="77777777" w:rsidTr="008E0846">
        <w:trPr>
          <w:trHeight w:val="1114"/>
        </w:trPr>
        <w:tc>
          <w:tcPr>
            <w:tcW w:w="2660" w:type="dxa"/>
          </w:tcPr>
          <w:p w14:paraId="50999BD7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Conoscenze offerte</w:t>
            </w:r>
          </w:p>
        </w:tc>
        <w:tc>
          <w:tcPr>
            <w:tcW w:w="7118" w:type="dxa"/>
          </w:tcPr>
          <w:p w14:paraId="2FFC5BED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</w:p>
          <w:p w14:paraId="7F5F5E3F" w14:textId="77777777" w:rsidR="00490A5C" w:rsidRPr="00B96ECE" w:rsidRDefault="00490A5C" w:rsidP="008E0846">
            <w:pPr>
              <w:jc w:val="both"/>
              <w:rPr>
                <w:rFonts w:cs="Arial"/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 xml:space="preserve">Il laboratorio si propone, nel complesso, di </w:t>
            </w:r>
          </w:p>
          <w:p w14:paraId="08AF9E36" w14:textId="77777777" w:rsidR="00490A5C" w:rsidRPr="00B96ECE" w:rsidRDefault="00490A5C" w:rsidP="00490A5C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 xml:space="preserve">avvicinare i partecipanti alle </w:t>
            </w:r>
            <w:r w:rsidRPr="00B96ECE">
              <w:rPr>
                <w:sz w:val="20"/>
                <w:szCs w:val="20"/>
              </w:rPr>
              <w:t>caratteristiche fondamentali del linguaggio e della normatività giuridica; fornire le conoscenze elementari sulle fonti interne e sulla loro ricerca in rete; formare embrionali abilità di applicazione di tali conoscenze;</w:t>
            </w:r>
          </w:p>
          <w:p w14:paraId="545532E4" w14:textId="77777777" w:rsidR="00490A5C" w:rsidRPr="00B96ECE" w:rsidRDefault="00490A5C" w:rsidP="00490A5C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>attivare in modo partecipativo l’interesse verso l’Unione europea e le attività delle sue istituzioni; (ii) ricercare e (iii) applicare, conoscenze relative all’Unione europea, ai suoi attori e alle sue azioni, guidati da docenti esperti nel settore delle politiche pubbliche europee.</w:t>
            </w:r>
          </w:p>
          <w:p w14:paraId="638E3449" w14:textId="77777777" w:rsidR="00490A5C" w:rsidRPr="00B96ECE" w:rsidRDefault="00490A5C" w:rsidP="00490A5C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>avvicinare i partecipanti alla prospettiva sociologica, in chiave induttiva, attraverso l’osservazione etnografica, che consente, peraltro, di alimentare la capacità di porre domande critiche sulla società. </w:t>
            </w:r>
          </w:p>
          <w:p w14:paraId="6178BE17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22D33376" w14:textId="77777777" w:rsidTr="00246140">
        <w:trPr>
          <w:trHeight w:val="2542"/>
        </w:trPr>
        <w:tc>
          <w:tcPr>
            <w:tcW w:w="2660" w:type="dxa"/>
          </w:tcPr>
          <w:p w14:paraId="4EB63C26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Attività  previste</w:t>
            </w:r>
          </w:p>
        </w:tc>
        <w:tc>
          <w:tcPr>
            <w:tcW w:w="7118" w:type="dxa"/>
          </w:tcPr>
          <w:p w14:paraId="402E4E0E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1. Nel modulo di </w:t>
            </w:r>
            <w:r w:rsidRPr="00B96ECE">
              <w:rPr>
                <w:b/>
                <w:sz w:val="20"/>
                <w:szCs w:val="20"/>
              </w:rPr>
              <w:t xml:space="preserve">“Introduzione al diritto” </w:t>
            </w:r>
            <w:r w:rsidRPr="00B96ECE">
              <w:rPr>
                <w:sz w:val="20"/>
                <w:szCs w:val="20"/>
              </w:rPr>
              <w:t xml:space="preserve">(20 ore) le conoscenze offerte saranno organizzate in sessioni sempre strutturate </w:t>
            </w:r>
            <w:r>
              <w:rPr>
                <w:sz w:val="20"/>
                <w:szCs w:val="20"/>
              </w:rPr>
              <w:t>in</w:t>
            </w:r>
            <w:r w:rsidRPr="00B96ECE">
              <w:rPr>
                <w:sz w:val="20"/>
                <w:szCs w:val="20"/>
              </w:rPr>
              <w:t xml:space="preserve"> una parte introduttiva e una parte </w:t>
            </w:r>
            <w:r>
              <w:rPr>
                <w:sz w:val="20"/>
                <w:szCs w:val="20"/>
              </w:rPr>
              <w:t>applicativa</w:t>
            </w:r>
            <w:r w:rsidRPr="00B96ECE">
              <w:rPr>
                <w:sz w:val="20"/>
                <w:szCs w:val="20"/>
              </w:rPr>
              <w:t xml:space="preserve"> da parte degli studenti partecipanti.</w:t>
            </w:r>
          </w:p>
          <w:p w14:paraId="4B75372B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Le sessioni saranno le seguenti:</w:t>
            </w:r>
          </w:p>
          <w:p w14:paraId="6AD23C6B" w14:textId="77777777" w:rsidR="00490A5C" w:rsidRPr="00B96ECE" w:rsidRDefault="00490A5C" w:rsidP="00490A5C">
            <w:pPr>
              <w:pStyle w:val="Paragrafoelenc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Individuazione dei concetti e degli strumenti giuridic</w:t>
            </w:r>
            <w:r>
              <w:rPr>
                <w:sz w:val="20"/>
                <w:szCs w:val="20"/>
              </w:rPr>
              <w:t>i nella vita quotidiana</w:t>
            </w:r>
            <w:r w:rsidRPr="00B96ECE">
              <w:rPr>
                <w:sz w:val="20"/>
                <w:szCs w:val="20"/>
              </w:rPr>
              <w:t>;</w:t>
            </w:r>
          </w:p>
          <w:p w14:paraId="1E64BFDF" w14:textId="77777777" w:rsidR="00490A5C" w:rsidRPr="00B96ECE" w:rsidRDefault="00490A5C" w:rsidP="00490A5C">
            <w:pPr>
              <w:pStyle w:val="Paragrafoelenc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Individuazione degli e</w:t>
            </w:r>
            <w:r>
              <w:rPr>
                <w:sz w:val="20"/>
                <w:szCs w:val="20"/>
              </w:rPr>
              <w:t>lementi di un contratto</w:t>
            </w:r>
            <w:r w:rsidRPr="00B96ECE">
              <w:rPr>
                <w:sz w:val="20"/>
                <w:szCs w:val="20"/>
              </w:rPr>
              <w:t>;</w:t>
            </w:r>
          </w:p>
          <w:p w14:paraId="1A21902D" w14:textId="77777777" w:rsidR="00490A5C" w:rsidRPr="00B96ECE" w:rsidRDefault="00490A5C" w:rsidP="00490A5C">
            <w:pPr>
              <w:pStyle w:val="Paragrafoelenc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B96ECE">
              <w:rPr>
                <w:sz w:val="20"/>
                <w:szCs w:val="20"/>
              </w:rPr>
              <w:t>ettura di fonti normative di vario genere e loro collocazione nel sistema delle fonti int</w:t>
            </w:r>
            <w:r>
              <w:rPr>
                <w:sz w:val="20"/>
                <w:szCs w:val="20"/>
              </w:rPr>
              <w:t>erne</w:t>
            </w:r>
            <w:r w:rsidRPr="00B96ECE">
              <w:rPr>
                <w:sz w:val="20"/>
                <w:szCs w:val="20"/>
              </w:rPr>
              <w:t>;</w:t>
            </w:r>
          </w:p>
          <w:p w14:paraId="4CC453E4" w14:textId="77C8FC23" w:rsidR="00490A5C" w:rsidRPr="00246140" w:rsidRDefault="00490A5C" w:rsidP="00246140">
            <w:pPr>
              <w:pStyle w:val="Paragrafoelenco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96ECE">
              <w:rPr>
                <w:sz w:val="20"/>
                <w:szCs w:val="20"/>
              </w:rPr>
              <w:t>icerca d</w:t>
            </w:r>
            <w:r>
              <w:rPr>
                <w:sz w:val="20"/>
                <w:szCs w:val="20"/>
              </w:rPr>
              <w:t>i atti normativi in rete</w:t>
            </w:r>
          </w:p>
        </w:tc>
      </w:tr>
      <w:tr w:rsidR="00490A5C" w:rsidRPr="00B96ECE" w14:paraId="098440AF" w14:textId="77777777" w:rsidTr="008E0846">
        <w:trPr>
          <w:trHeight w:val="685"/>
        </w:trPr>
        <w:tc>
          <w:tcPr>
            <w:tcW w:w="2660" w:type="dxa"/>
          </w:tcPr>
          <w:p w14:paraId="1B6A0358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lastRenderedPageBreak/>
              <w:t xml:space="preserve">Tipologia di Istituto di provenienza degli studenti ed eventuali requisiti (es.: conoscenze disciplinari, formazione specifica sulla sicurezza, </w:t>
            </w:r>
            <w:proofErr w:type="spellStart"/>
            <w:r w:rsidRPr="00B96ECE">
              <w:rPr>
                <w:sz w:val="20"/>
                <w:szCs w:val="20"/>
              </w:rPr>
              <w:t>ecc</w:t>
            </w:r>
            <w:proofErr w:type="spellEnd"/>
            <w:r w:rsidRPr="00B96ECE">
              <w:rPr>
                <w:sz w:val="20"/>
                <w:szCs w:val="20"/>
              </w:rPr>
              <w:t>……) per l’accesso al percorso</w:t>
            </w:r>
          </w:p>
        </w:tc>
        <w:tc>
          <w:tcPr>
            <w:tcW w:w="7118" w:type="dxa"/>
          </w:tcPr>
          <w:p w14:paraId="4D0F19C4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Istituti tecnici</w:t>
            </w:r>
          </w:p>
          <w:p w14:paraId="575C4307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Licei</w:t>
            </w:r>
          </w:p>
        </w:tc>
      </w:tr>
    </w:tbl>
    <w:p w14:paraId="38287B24" w14:textId="77777777" w:rsidR="00490A5C" w:rsidRPr="00490A5C" w:rsidRDefault="00490A5C" w:rsidP="00490A5C">
      <w:pPr>
        <w:rPr>
          <w:lang w:eastAsia="it-IT"/>
        </w:rPr>
      </w:pPr>
    </w:p>
    <w:sectPr w:rsidR="00490A5C" w:rsidRPr="00490A5C" w:rsidSect="00C823E2">
      <w:headerReference w:type="default" r:id="rId8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DF7B7" w14:textId="77777777" w:rsidR="00967791" w:rsidRDefault="00967791" w:rsidP="00546D91">
      <w:pPr>
        <w:spacing w:after="0" w:line="240" w:lineRule="auto"/>
      </w:pPr>
      <w:r>
        <w:separator/>
      </w:r>
    </w:p>
  </w:endnote>
  <w:endnote w:type="continuationSeparator" w:id="0">
    <w:p w14:paraId="0ABFDAFA" w14:textId="77777777" w:rsidR="00967791" w:rsidRDefault="00967791" w:rsidP="0054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0CAC2" w14:textId="77777777" w:rsidR="00967791" w:rsidRDefault="00967791" w:rsidP="00546D91">
      <w:pPr>
        <w:spacing w:after="0" w:line="240" w:lineRule="auto"/>
      </w:pPr>
      <w:r>
        <w:separator/>
      </w:r>
    </w:p>
  </w:footnote>
  <w:footnote w:type="continuationSeparator" w:id="0">
    <w:p w14:paraId="61285783" w14:textId="77777777" w:rsidR="00967791" w:rsidRDefault="00967791" w:rsidP="0054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B821" w14:textId="05BDCD0F" w:rsidR="00546D91" w:rsidRDefault="00C823E2" w:rsidP="00476708">
    <w:pPr>
      <w:pStyle w:val="Intestazione"/>
      <w:tabs>
        <w:tab w:val="left" w:pos="714"/>
      </w:tabs>
    </w:pPr>
    <w:r>
      <w:rPr>
        <w:noProof/>
        <w:lang w:eastAsia="it-IT"/>
      </w:rPr>
      <w:drawing>
        <wp:inline distT="0" distB="0" distL="0" distR="0" wp14:anchorId="1DAC515B" wp14:editId="75A5BC9C">
          <wp:extent cx="2594675" cy="33382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37" cy="34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708">
      <w:tab/>
    </w:r>
    <w:r w:rsidR="00476708">
      <w:tab/>
    </w:r>
    <w:r w:rsidR="00011CC0">
      <w:rPr>
        <w:noProof/>
        <w:lang w:eastAsia="it-IT"/>
      </w:rPr>
      <w:drawing>
        <wp:inline distT="0" distB="0" distL="0" distR="0" wp14:anchorId="5D705A9D" wp14:editId="3A5132A5">
          <wp:extent cx="1148996" cy="4629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109" cy="47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7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1418A"/>
    <w:multiLevelType w:val="hybridMultilevel"/>
    <w:tmpl w:val="2DEE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30A6"/>
    <w:multiLevelType w:val="hybridMultilevel"/>
    <w:tmpl w:val="18EC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77F"/>
    <w:multiLevelType w:val="hybridMultilevel"/>
    <w:tmpl w:val="4D08A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704A"/>
    <w:multiLevelType w:val="hybridMultilevel"/>
    <w:tmpl w:val="300E0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402"/>
    <w:multiLevelType w:val="hybridMultilevel"/>
    <w:tmpl w:val="70ACDE32"/>
    <w:lvl w:ilvl="0" w:tplc="D2A0CB28">
      <w:start w:val="1"/>
      <w:numFmt w:val="decimal"/>
      <w:lvlText w:val="%1."/>
      <w:lvlJc w:val="left"/>
      <w:pPr>
        <w:ind w:left="1296" w:hanging="360"/>
      </w:pPr>
    </w:lvl>
    <w:lvl w:ilvl="1" w:tplc="04100019">
      <w:start w:val="1"/>
      <w:numFmt w:val="lowerLetter"/>
      <w:lvlText w:val="%2."/>
      <w:lvlJc w:val="left"/>
      <w:pPr>
        <w:ind w:left="2016" w:hanging="360"/>
      </w:pPr>
    </w:lvl>
    <w:lvl w:ilvl="2" w:tplc="0410001B">
      <w:start w:val="1"/>
      <w:numFmt w:val="lowerRoman"/>
      <w:lvlText w:val="%3."/>
      <w:lvlJc w:val="right"/>
      <w:pPr>
        <w:ind w:left="2736" w:hanging="180"/>
      </w:pPr>
    </w:lvl>
    <w:lvl w:ilvl="3" w:tplc="0410000F">
      <w:start w:val="1"/>
      <w:numFmt w:val="decimal"/>
      <w:lvlText w:val="%4."/>
      <w:lvlJc w:val="left"/>
      <w:pPr>
        <w:ind w:left="3456" w:hanging="360"/>
      </w:pPr>
    </w:lvl>
    <w:lvl w:ilvl="4" w:tplc="04100019">
      <w:start w:val="1"/>
      <w:numFmt w:val="lowerLetter"/>
      <w:lvlText w:val="%5."/>
      <w:lvlJc w:val="left"/>
      <w:pPr>
        <w:ind w:left="4176" w:hanging="360"/>
      </w:pPr>
    </w:lvl>
    <w:lvl w:ilvl="5" w:tplc="0410001B">
      <w:start w:val="1"/>
      <w:numFmt w:val="lowerRoman"/>
      <w:lvlText w:val="%6."/>
      <w:lvlJc w:val="right"/>
      <w:pPr>
        <w:ind w:left="4896" w:hanging="180"/>
      </w:pPr>
    </w:lvl>
    <w:lvl w:ilvl="6" w:tplc="0410000F">
      <w:start w:val="1"/>
      <w:numFmt w:val="decimal"/>
      <w:lvlText w:val="%7."/>
      <w:lvlJc w:val="left"/>
      <w:pPr>
        <w:ind w:left="5616" w:hanging="360"/>
      </w:pPr>
    </w:lvl>
    <w:lvl w:ilvl="7" w:tplc="04100019">
      <w:start w:val="1"/>
      <w:numFmt w:val="lowerLetter"/>
      <w:lvlText w:val="%8."/>
      <w:lvlJc w:val="left"/>
      <w:pPr>
        <w:ind w:left="6336" w:hanging="360"/>
      </w:pPr>
    </w:lvl>
    <w:lvl w:ilvl="8" w:tplc="0410001B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70464BD"/>
    <w:multiLevelType w:val="hybridMultilevel"/>
    <w:tmpl w:val="E80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81C8B"/>
    <w:multiLevelType w:val="hybridMultilevel"/>
    <w:tmpl w:val="552CF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06388"/>
    <w:multiLevelType w:val="hybridMultilevel"/>
    <w:tmpl w:val="B2A29278"/>
    <w:lvl w:ilvl="0" w:tplc="FEEAF1B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029D"/>
    <w:multiLevelType w:val="hybridMultilevel"/>
    <w:tmpl w:val="018C9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71CD"/>
    <w:multiLevelType w:val="hybridMultilevel"/>
    <w:tmpl w:val="14D455C2"/>
    <w:lvl w:ilvl="0" w:tplc="447C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2BF"/>
    <w:multiLevelType w:val="hybridMultilevel"/>
    <w:tmpl w:val="FD207C66"/>
    <w:lvl w:ilvl="0" w:tplc="9ECC917E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630C"/>
    <w:multiLevelType w:val="hybridMultilevel"/>
    <w:tmpl w:val="00C6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1361F"/>
    <w:multiLevelType w:val="hybridMultilevel"/>
    <w:tmpl w:val="27D46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51CBD"/>
    <w:multiLevelType w:val="hybridMultilevel"/>
    <w:tmpl w:val="6B32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712A0"/>
    <w:multiLevelType w:val="hybridMultilevel"/>
    <w:tmpl w:val="5242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473D8"/>
    <w:multiLevelType w:val="hybridMultilevel"/>
    <w:tmpl w:val="34FE3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E93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E4F87"/>
    <w:multiLevelType w:val="hybridMultilevel"/>
    <w:tmpl w:val="ABF6A8E6"/>
    <w:lvl w:ilvl="0" w:tplc="CBDA01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4"/>
  </w:num>
  <w:num w:numId="5">
    <w:abstractNumId w:val="1"/>
  </w:num>
  <w:num w:numId="6">
    <w:abstractNumId w:val="10"/>
  </w:num>
  <w:num w:numId="7">
    <w:abstractNumId w:val="1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8"/>
  </w:num>
  <w:num w:numId="17">
    <w:abstractNumId w:val="3"/>
  </w:num>
  <w:num w:numId="18">
    <w:abstractNumId w:val="17"/>
  </w:num>
  <w:num w:numId="19">
    <w:abstractNumId w:val="2"/>
  </w:num>
  <w:num w:numId="20">
    <w:abstractNumId w:val="16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5A"/>
    <w:rsid w:val="00007F9D"/>
    <w:rsid w:val="00011CC0"/>
    <w:rsid w:val="00020851"/>
    <w:rsid w:val="00055B8E"/>
    <w:rsid w:val="00071A1D"/>
    <w:rsid w:val="000C0701"/>
    <w:rsid w:val="00173A6B"/>
    <w:rsid w:val="00183D50"/>
    <w:rsid w:val="001A1000"/>
    <w:rsid w:val="00230D0F"/>
    <w:rsid w:val="00246140"/>
    <w:rsid w:val="00256EB8"/>
    <w:rsid w:val="002A57AF"/>
    <w:rsid w:val="00343DF3"/>
    <w:rsid w:val="003609E8"/>
    <w:rsid w:val="003D1616"/>
    <w:rsid w:val="003F29CF"/>
    <w:rsid w:val="00476708"/>
    <w:rsid w:val="00490A5C"/>
    <w:rsid w:val="004C7228"/>
    <w:rsid w:val="004D418D"/>
    <w:rsid w:val="005302DF"/>
    <w:rsid w:val="00546D91"/>
    <w:rsid w:val="005A534A"/>
    <w:rsid w:val="005B13B4"/>
    <w:rsid w:val="005F1742"/>
    <w:rsid w:val="00606A5A"/>
    <w:rsid w:val="00607456"/>
    <w:rsid w:val="00636DE9"/>
    <w:rsid w:val="00654DCB"/>
    <w:rsid w:val="006C7972"/>
    <w:rsid w:val="00705D4E"/>
    <w:rsid w:val="00712666"/>
    <w:rsid w:val="00772C43"/>
    <w:rsid w:val="007A05D3"/>
    <w:rsid w:val="007C0C76"/>
    <w:rsid w:val="007C64BE"/>
    <w:rsid w:val="007D0B50"/>
    <w:rsid w:val="00817FE5"/>
    <w:rsid w:val="00856781"/>
    <w:rsid w:val="00863DDF"/>
    <w:rsid w:val="008C1100"/>
    <w:rsid w:val="008C3476"/>
    <w:rsid w:val="008E04B4"/>
    <w:rsid w:val="008F2C98"/>
    <w:rsid w:val="009100FB"/>
    <w:rsid w:val="009210F6"/>
    <w:rsid w:val="00935F87"/>
    <w:rsid w:val="00946A91"/>
    <w:rsid w:val="00967791"/>
    <w:rsid w:val="00A04222"/>
    <w:rsid w:val="00A04D45"/>
    <w:rsid w:val="00A35795"/>
    <w:rsid w:val="00A4553C"/>
    <w:rsid w:val="00A87E0C"/>
    <w:rsid w:val="00A978D3"/>
    <w:rsid w:val="00AB7198"/>
    <w:rsid w:val="00AC4C7A"/>
    <w:rsid w:val="00AD35A6"/>
    <w:rsid w:val="00B41713"/>
    <w:rsid w:val="00BB12A5"/>
    <w:rsid w:val="00BC14FF"/>
    <w:rsid w:val="00BD73A6"/>
    <w:rsid w:val="00BF223E"/>
    <w:rsid w:val="00C80DAF"/>
    <w:rsid w:val="00C823E2"/>
    <w:rsid w:val="00C948B0"/>
    <w:rsid w:val="00CB769B"/>
    <w:rsid w:val="00CD6AC8"/>
    <w:rsid w:val="00CE025A"/>
    <w:rsid w:val="00D42517"/>
    <w:rsid w:val="00D63E95"/>
    <w:rsid w:val="00D66BD8"/>
    <w:rsid w:val="00D66C49"/>
    <w:rsid w:val="00D91D59"/>
    <w:rsid w:val="00DE7228"/>
    <w:rsid w:val="00DF6684"/>
    <w:rsid w:val="00E7434C"/>
    <w:rsid w:val="00E774BB"/>
    <w:rsid w:val="00E95114"/>
    <w:rsid w:val="00E96023"/>
    <w:rsid w:val="00EF66F0"/>
    <w:rsid w:val="00F32316"/>
    <w:rsid w:val="00F535CC"/>
    <w:rsid w:val="00F80446"/>
    <w:rsid w:val="00FD054B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A95CA"/>
  <w15:docId w15:val="{D0A52BF8-1791-461D-A86A-311A622A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446"/>
  </w:style>
  <w:style w:type="paragraph" w:styleId="Titolo1">
    <w:name w:val="heading 1"/>
    <w:basedOn w:val="Normale"/>
    <w:next w:val="Normale"/>
    <w:link w:val="Titolo1Carattere"/>
    <w:uiPriority w:val="9"/>
    <w:qFormat/>
    <w:rsid w:val="00E7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91"/>
  </w:style>
  <w:style w:type="paragraph" w:styleId="Pidipagina">
    <w:name w:val="footer"/>
    <w:basedOn w:val="Normale"/>
    <w:link w:val="PidipaginaCarattere"/>
    <w:uiPriority w:val="99"/>
    <w:unhideWhenUsed/>
    <w:rsid w:val="0054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91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46D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46D91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54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6D9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F668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C1100"/>
  </w:style>
  <w:style w:type="paragraph" w:styleId="Paragrafoelenco">
    <w:name w:val="List Paragraph"/>
    <w:basedOn w:val="Normale"/>
    <w:uiPriority w:val="34"/>
    <w:qFormat/>
    <w:rsid w:val="00C823E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C55021-B8EB-4962-A219-54E8F43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4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AIDI</dc:creator>
  <cp:lastModifiedBy>utente</cp:lastModifiedBy>
  <cp:revision>2</cp:revision>
  <cp:lastPrinted>2017-09-11T15:28:00Z</cp:lastPrinted>
  <dcterms:created xsi:type="dcterms:W3CDTF">2017-09-11T15:28:00Z</dcterms:created>
  <dcterms:modified xsi:type="dcterms:W3CDTF">2017-09-11T15:28:00Z</dcterms:modified>
</cp:coreProperties>
</file>